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E7" w:rsidRDefault="00F825E7" w:rsidP="00F825E7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32AABAC2" wp14:editId="5ACB6BF5">
            <wp:extent cx="1851660" cy="144526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915" cy="145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5E7" w:rsidRPr="008B52D5" w:rsidRDefault="00F825E7" w:rsidP="00F825E7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Scoil Íosagáin Ballybunion</w:t>
      </w:r>
    </w:p>
    <w:p w:rsidR="00F825E7" w:rsidRPr="008B52D5" w:rsidRDefault="00F825E7" w:rsidP="00F825E7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F825E7" w:rsidRPr="008B52D5" w:rsidRDefault="00F825E7" w:rsidP="00F825E7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admissions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2024/25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F825E7" w:rsidRPr="007B1AA8" w:rsidRDefault="00F825E7" w:rsidP="00F825E7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F825E7" w:rsidRPr="008B52D5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 2025/26</w:t>
      </w:r>
      <w:r w:rsidRPr="00770F3B">
        <w:rPr>
          <w:rFonts w:ascii="Arial" w:hAnsi="Arial" w:cs="Arial"/>
        </w:rPr>
        <w:t xml:space="preserve"> is available as follows: –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45B1F14C">
        <w:rPr>
          <w:rFonts w:ascii="Arial" w:hAnsi="Arial" w:cs="Arial"/>
        </w:rPr>
        <w:t xml:space="preserve">To download at: </w:t>
      </w:r>
      <w:r w:rsidRPr="45B1F14C">
        <w:rPr>
          <w:rStyle w:val="Hyperlink"/>
          <w:rFonts w:ascii="Arial" w:hAnsi="Arial" w:cs="Arial"/>
        </w:rPr>
        <w:t>www.ballybunionprimary.ie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>
        <w:rPr>
          <w:rFonts w:ascii="Arial" w:hAnsi="Arial" w:cs="Arial"/>
        </w:rPr>
        <w:t xml:space="preserve"> office@ballybunionprimary.ie</w:t>
      </w:r>
      <w:r w:rsidRPr="00770F3B">
        <w:rPr>
          <w:rFonts w:ascii="Arial" w:hAnsi="Arial" w:cs="Arial"/>
        </w:rPr>
        <w:t xml:space="preserve"> or writing to: </w:t>
      </w:r>
      <w:r>
        <w:rPr>
          <w:rFonts w:ascii="Arial" w:hAnsi="Arial" w:cs="Arial"/>
        </w:rPr>
        <w:t>Scoil Íosagáin, Church Road, B</w:t>
      </w:r>
      <w:r>
        <w:rPr>
          <w:rFonts w:ascii="Arial" w:hAnsi="Arial" w:cs="Arial"/>
        </w:rPr>
        <w:t>allybunion, Co. Kerry, V31 F208 or physically by calling to the office Monday to Friday 9.am to 2.30pm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F825E7" w:rsidRPr="00770F3B" w:rsidRDefault="00F825E7" w:rsidP="00F825E7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F825E7" w:rsidRPr="006F3D8A" w:rsidRDefault="00F825E7" w:rsidP="00F825E7">
      <w:pPr>
        <w:pStyle w:val="ListParagraph"/>
        <w:spacing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  <w:r w:rsidRPr="45B1F14C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PART 1</w:t>
      </w:r>
      <w:r w:rsidRPr="45B1F14C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- Admissions to the </w:t>
      </w:r>
      <w:r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2025/26</w:t>
      </w:r>
      <w:r w:rsidRPr="45B1F14C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school year</w:t>
      </w:r>
    </w:p>
    <w:p w:rsidR="00F825E7" w:rsidRDefault="00F825E7" w:rsidP="00F825E7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825E7" w:rsidRPr="008B52D5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2025/26</w:t>
      </w:r>
    </w:p>
    <w:p w:rsidR="00F825E7" w:rsidRPr="00770F3B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</w:t>
      </w:r>
      <w:r>
        <w:rPr>
          <w:rFonts w:ascii="Arial" w:hAnsi="Arial" w:cs="Arial"/>
          <w:color w:val="385623" w:themeColor="accent6" w:themeShade="80"/>
        </w:rPr>
        <w:t>for admission to Junior Infants</w:t>
      </w:r>
    </w:p>
    <w:p w:rsidR="00F825E7" w:rsidRPr="00770F3B" w:rsidRDefault="00F825E7" w:rsidP="00F825E7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F825E7" w:rsidRPr="00770F3B" w:rsidTr="009C654F">
        <w:tc>
          <w:tcPr>
            <w:tcW w:w="7230" w:type="dxa"/>
          </w:tcPr>
          <w:p w:rsidR="00F825E7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1</w:t>
            </w:r>
            <w:r w:rsidRPr="00F825E7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</w:tc>
      </w:tr>
      <w:tr w:rsidR="00F825E7" w:rsidRPr="00770F3B" w:rsidTr="009C654F">
        <w:tc>
          <w:tcPr>
            <w:tcW w:w="7230" w:type="dxa"/>
          </w:tcPr>
          <w:p w:rsidR="00F825E7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31</w:t>
            </w:r>
            <w:r w:rsidRPr="00F825E7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F825E7" w:rsidRPr="00770F3B" w:rsidTr="009C654F">
        <w:tc>
          <w:tcPr>
            <w:tcW w:w="7230" w:type="dxa"/>
          </w:tcPr>
          <w:p w:rsidR="00F825E7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21</w:t>
            </w:r>
            <w:r w:rsidRPr="00F825E7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F825E7" w:rsidRPr="00770F3B" w:rsidTr="009C654F">
        <w:tc>
          <w:tcPr>
            <w:tcW w:w="7230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days</w:t>
            </w:r>
          </w:p>
        </w:tc>
      </w:tr>
    </w:tbl>
    <w:p w:rsidR="00F825E7" w:rsidRPr="00770F3B" w:rsidRDefault="00F825E7" w:rsidP="00F825E7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F825E7" w:rsidRDefault="00F825E7" w:rsidP="00F825E7">
      <w:pPr>
        <w:pStyle w:val="NoSpacing"/>
        <w:rPr>
          <w:rFonts w:ascii="Arial" w:hAnsi="Arial" w:cs="Arial"/>
          <w:b/>
        </w:rPr>
      </w:pPr>
    </w:p>
    <w:p w:rsidR="00F825E7" w:rsidRPr="00770F3B" w:rsidRDefault="00F825E7" w:rsidP="00F825E7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F825E7" w:rsidRDefault="00F825E7" w:rsidP="00F825E7">
      <w:pPr>
        <w:pStyle w:val="NoSpacing"/>
        <w:rPr>
          <w:b/>
          <w:color w:val="FF0000"/>
        </w:rPr>
      </w:pPr>
    </w:p>
    <w:p w:rsidR="00F825E7" w:rsidRDefault="00F825E7" w:rsidP="00F825E7">
      <w:pPr>
        <w:pStyle w:val="NoSpacing"/>
        <w:rPr>
          <w:b/>
          <w:color w:val="FF0000"/>
        </w:rPr>
      </w:pPr>
    </w:p>
    <w:p w:rsidR="00F825E7" w:rsidRPr="00BE2AD1" w:rsidRDefault="00F825E7" w:rsidP="00F825E7">
      <w:pPr>
        <w:pStyle w:val="NoSpacing"/>
        <w:rPr>
          <w:b/>
          <w:color w:val="FF0000"/>
        </w:rPr>
      </w:pPr>
    </w:p>
    <w:p w:rsidR="00F825E7" w:rsidRPr="00BE2AD1" w:rsidRDefault="00F825E7" w:rsidP="00F825E7">
      <w:pPr>
        <w:pStyle w:val="NoSpacing"/>
      </w:pPr>
    </w:p>
    <w:p w:rsidR="00F825E7" w:rsidRPr="000808A5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lastRenderedPageBreak/>
        <w:t>Special Class Application and Decision Dates for admission to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Scoil Íosagáin Ballybunion</w:t>
      </w:r>
    </w:p>
    <w:p w:rsidR="00F825E7" w:rsidRPr="00770F3B" w:rsidRDefault="00F825E7" w:rsidP="00F825E7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the school’s Special Class which caters</w:t>
      </w:r>
      <w:r>
        <w:rPr>
          <w:rFonts w:ascii="Arial" w:hAnsi="Arial" w:cs="Arial"/>
          <w:color w:val="385623" w:themeColor="accent6" w:themeShade="80"/>
        </w:rPr>
        <w:t xml:space="preserve"> for children with ASD</w:t>
      </w:r>
      <w:r w:rsidRPr="00770F3B">
        <w:rPr>
          <w:rFonts w:ascii="Arial" w:hAnsi="Arial" w:cs="Arial"/>
          <w:color w:val="385623" w:themeColor="accent6" w:themeShade="80"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F825E7" w:rsidRPr="008B52D5" w:rsidTr="009C654F">
        <w:tc>
          <w:tcPr>
            <w:tcW w:w="7088" w:type="dxa"/>
          </w:tcPr>
          <w:p w:rsidR="00F825E7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  <w:p w:rsidR="00F825E7" w:rsidRPr="00770F3B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F825E7" w:rsidRPr="008B52D5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1</w:t>
            </w:r>
            <w:r w:rsidRPr="00F825E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</w:tr>
      <w:tr w:rsidR="00F825E7" w:rsidRPr="008B52D5" w:rsidTr="009C654F">
        <w:trPr>
          <w:trHeight w:val="455"/>
        </w:trPr>
        <w:tc>
          <w:tcPr>
            <w:tcW w:w="7088" w:type="dxa"/>
          </w:tcPr>
          <w:p w:rsidR="00F825E7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  <w:p w:rsidR="00F825E7" w:rsidRPr="00770F3B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F825E7" w:rsidRPr="008B52D5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31</w:t>
            </w:r>
            <w:r w:rsidRPr="00F825E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F825E7" w:rsidRPr="008B52D5" w:rsidTr="009C654F">
        <w:tc>
          <w:tcPr>
            <w:tcW w:w="7088" w:type="dxa"/>
          </w:tcPr>
          <w:p w:rsidR="00F825E7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  <w:p w:rsidR="00F825E7" w:rsidRPr="00770F3B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F825E7" w:rsidRPr="008B52D5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21</w:t>
            </w:r>
            <w:r w:rsidRPr="00F825E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F825E7" w:rsidRPr="008B52D5" w:rsidTr="009C654F">
        <w:trPr>
          <w:trHeight w:val="445"/>
        </w:trPr>
        <w:tc>
          <w:tcPr>
            <w:tcW w:w="7088" w:type="dxa"/>
          </w:tcPr>
          <w:p w:rsidR="00F825E7" w:rsidRPr="00770F3B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933" w:type="dxa"/>
          </w:tcPr>
          <w:p w:rsidR="00F825E7" w:rsidRPr="008B52D5" w:rsidRDefault="00F825E7" w:rsidP="009C654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days</w:t>
            </w:r>
          </w:p>
        </w:tc>
      </w:tr>
    </w:tbl>
    <w:p w:rsidR="00F825E7" w:rsidRPr="00770F3B" w:rsidRDefault="00F825E7" w:rsidP="00F825E7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F825E7" w:rsidRDefault="00F825E7" w:rsidP="00F825E7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825E7" w:rsidRDefault="00F825E7" w:rsidP="00F825E7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825E7" w:rsidRPr="008B52D5" w:rsidRDefault="00F825E7" w:rsidP="00F825E7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2025/26</w:t>
      </w:r>
    </w:p>
    <w:p w:rsidR="00F825E7" w:rsidRPr="008B52D5" w:rsidRDefault="00F825E7" w:rsidP="00F825E7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F825E7" w:rsidRPr="00770F3B" w:rsidTr="009C654F">
        <w:tc>
          <w:tcPr>
            <w:tcW w:w="7513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45B1F14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6</w:t>
            </w:r>
            <w:bookmarkStart w:id="0" w:name="_GoBack"/>
            <w:bookmarkEnd w:id="0"/>
          </w:p>
        </w:tc>
      </w:tr>
      <w:tr w:rsidR="00F825E7" w:rsidRPr="00770F3B" w:rsidTr="009C654F">
        <w:tc>
          <w:tcPr>
            <w:tcW w:w="7513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applicable</w:t>
            </w:r>
          </w:p>
        </w:tc>
      </w:tr>
      <w:tr w:rsidR="00F825E7" w:rsidRPr="00770F3B" w:rsidTr="009C654F">
        <w:tc>
          <w:tcPr>
            <w:tcW w:w="7513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non-residential places is (boarding schools only)</w:t>
            </w:r>
          </w:p>
        </w:tc>
        <w:tc>
          <w:tcPr>
            <w:tcW w:w="1650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applicable</w:t>
            </w:r>
          </w:p>
        </w:tc>
      </w:tr>
      <w:tr w:rsidR="00F825E7" w:rsidRPr="00770F3B" w:rsidTr="009C654F">
        <w:tc>
          <w:tcPr>
            <w:tcW w:w="7513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catering for children with </w:t>
            </w:r>
            <w:r>
              <w:rPr>
                <w:rFonts w:ascii="Arial" w:hAnsi="Arial" w:cs="Arial"/>
              </w:rPr>
              <w:t xml:space="preserve">ASD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F825E7" w:rsidRPr="00770F3B" w:rsidRDefault="00F825E7" w:rsidP="009C654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 reach our maximum number of 12 places)</w:t>
            </w:r>
          </w:p>
        </w:tc>
      </w:tr>
    </w:tbl>
    <w:p w:rsidR="00F825E7" w:rsidRPr="00770F3B" w:rsidRDefault="00F825E7" w:rsidP="00F825E7">
      <w:pPr>
        <w:pStyle w:val="NoSpacing"/>
      </w:pPr>
    </w:p>
    <w:p w:rsidR="00F825E7" w:rsidRPr="00770F3B" w:rsidRDefault="00F825E7" w:rsidP="00F825E7">
      <w:pPr>
        <w:spacing w:line="276" w:lineRule="auto"/>
        <w:jc w:val="both"/>
        <w:rPr>
          <w:rFonts w:ascii="Arial" w:hAnsi="Arial" w:cs="Arial"/>
        </w:rPr>
      </w:pPr>
      <w:r w:rsidRPr="006F0305">
        <w:rPr>
          <w:rFonts w:ascii="Arial" w:hAnsi="Arial" w:cs="Arial"/>
        </w:rPr>
        <w:t>(</w:t>
      </w:r>
      <w:r w:rsidRPr="00770F3B">
        <w:rPr>
          <w:rFonts w:ascii="Arial" w:hAnsi="Arial" w:cs="Arial"/>
          <w:b/>
        </w:rPr>
        <w:t>*Note:</w:t>
      </w:r>
      <w:r w:rsidRPr="00770F3B">
        <w:rPr>
          <w:rFonts w:ascii="Arial" w:hAnsi="Arial" w:cs="Arial"/>
        </w:rPr>
        <w:t xml:space="preserve"> If school has a number of classes that cater for different categories of SEN, details of the numbers of places for each SEN class must be provided)</w:t>
      </w:r>
    </w:p>
    <w:p w:rsidR="00F825E7" w:rsidRDefault="00F825E7" w:rsidP="00F825E7">
      <w:pPr>
        <w:pStyle w:val="NoSpacing"/>
        <w:rPr>
          <w:rFonts w:ascii="Times New Roman" w:hAnsi="Times New Roman" w:cs="Times New Roman"/>
        </w:rPr>
      </w:pPr>
    </w:p>
    <w:p w:rsidR="00D649E2" w:rsidRDefault="00D649E2"/>
    <w:sectPr w:rsidR="00D649E2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E7"/>
    <w:rsid w:val="00201D49"/>
    <w:rsid w:val="00D649E2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59E9"/>
  <w15:chartTrackingRefBased/>
  <w15:docId w15:val="{09C7D529-3AC9-4414-BB9C-E8F1FFDB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E7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5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5E7"/>
    <w:pPr>
      <w:ind w:left="720"/>
      <w:contextualSpacing/>
    </w:pPr>
  </w:style>
  <w:style w:type="table" w:styleId="TableGrid">
    <w:name w:val="Table Grid"/>
    <w:basedOn w:val="TableNormal"/>
    <w:uiPriority w:val="39"/>
    <w:rsid w:val="00F8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25E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1</cp:revision>
  <dcterms:created xsi:type="dcterms:W3CDTF">2024-09-23T09:12:00Z</dcterms:created>
  <dcterms:modified xsi:type="dcterms:W3CDTF">2024-09-23T09:37:00Z</dcterms:modified>
</cp:coreProperties>
</file>